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C4AF" w14:textId="3D19E78D" w:rsidR="002A4B72" w:rsidRPr="002A4B72" w:rsidRDefault="002A4B72" w:rsidP="002A4B72">
      <w:pPr>
        <w:rPr>
          <w:b/>
          <w:bCs/>
        </w:rPr>
      </w:pPr>
      <w:r w:rsidRPr="002A4B72">
        <w:rPr>
          <w:b/>
          <w:bCs/>
        </w:rPr>
        <w:t>T&amp;Cs</w:t>
      </w:r>
      <w:r w:rsidRPr="002A4B72">
        <w:rPr>
          <w:b/>
          <w:bCs/>
        </w:rPr>
        <w:t>:</w:t>
      </w:r>
    </w:p>
    <w:p w14:paraId="06AA5521" w14:textId="79C49EAD" w:rsidR="002A4B72" w:rsidRPr="00435207" w:rsidRDefault="002A4B72" w:rsidP="002A4B72">
      <w:pPr>
        <w:numPr>
          <w:ilvl w:val="0"/>
          <w:numId w:val="1"/>
        </w:numPr>
        <w:shd w:val="clear" w:color="auto" w:fill="FFFFFF"/>
        <w:spacing w:after="12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 xml:space="preserve">This is a competition for </w:t>
      </w:r>
      <w:r>
        <w:rPr>
          <w:rFonts w:ascii="Source Sans Pro" w:eastAsia="Times New Roman" w:hAnsi="Source Sans Pro" w:cs="Times New Roman"/>
          <w:color w:val="595D64"/>
          <w:kern w:val="0"/>
          <w:sz w:val="24"/>
          <w:szCs w:val="24"/>
          <w:lang w:eastAsia="en-GB"/>
          <w14:ligatures w14:val="none"/>
        </w:rPr>
        <w:t xml:space="preserve">3 </w:t>
      </w:r>
      <w:r w:rsidRPr="00435207">
        <w:rPr>
          <w:rFonts w:ascii="Source Sans Pro" w:eastAsia="Times New Roman" w:hAnsi="Source Sans Pro" w:cs="Times New Roman"/>
          <w:color w:val="595D64"/>
          <w:kern w:val="0"/>
          <w:sz w:val="24"/>
          <w:szCs w:val="24"/>
          <w:lang w:eastAsia="en-GB"/>
          <w14:ligatures w14:val="none"/>
        </w:rPr>
        <w:t xml:space="preserve">people to win </w:t>
      </w:r>
      <w:r>
        <w:rPr>
          <w:rFonts w:ascii="Source Sans Pro" w:eastAsia="Times New Roman" w:hAnsi="Source Sans Pro" w:cs="Times New Roman"/>
          <w:color w:val="595D64"/>
          <w:kern w:val="0"/>
          <w:sz w:val="24"/>
          <w:szCs w:val="24"/>
          <w:lang w:eastAsia="en-GB"/>
          <w14:ligatures w14:val="none"/>
        </w:rPr>
        <w:t>a Juvela large mixed box, worth £44.99 each.</w:t>
      </w:r>
      <w:r w:rsidRPr="00435207">
        <w:rPr>
          <w:rFonts w:ascii="Source Sans Pro" w:eastAsia="Times New Roman" w:hAnsi="Source Sans Pro" w:cs="Times New Roman"/>
          <w:color w:val="595D64"/>
          <w:kern w:val="0"/>
          <w:sz w:val="24"/>
          <w:szCs w:val="24"/>
          <w:lang w:eastAsia="en-GB"/>
          <w14:ligatures w14:val="none"/>
        </w:rPr>
        <w:t xml:space="preserve"> Entrants need to complete the entry form and upload proof of purchase of </w:t>
      </w:r>
      <w:r>
        <w:rPr>
          <w:rFonts w:ascii="Source Sans Pro" w:eastAsia="Times New Roman" w:hAnsi="Source Sans Pro" w:cs="Times New Roman"/>
          <w:i/>
          <w:iCs/>
          <w:color w:val="595D64"/>
          <w:kern w:val="0"/>
          <w:sz w:val="24"/>
          <w:szCs w:val="24"/>
          <w:lang w:eastAsia="en-GB"/>
          <w14:ligatures w14:val="none"/>
        </w:rPr>
        <w:t xml:space="preserve">Delicious Gluten Free Meals </w:t>
      </w:r>
      <w:r w:rsidRPr="00435207">
        <w:rPr>
          <w:rFonts w:ascii="Source Sans Pro" w:eastAsia="Times New Roman" w:hAnsi="Source Sans Pro" w:cs="Times New Roman"/>
          <w:color w:val="595D64"/>
          <w:kern w:val="0"/>
          <w:sz w:val="24"/>
          <w:szCs w:val="24"/>
          <w:lang w:eastAsia="en-GB"/>
          <w14:ligatures w14:val="none"/>
        </w:rPr>
        <w:t xml:space="preserve">by </w:t>
      </w:r>
      <w:r>
        <w:rPr>
          <w:rFonts w:ascii="Source Sans Pro" w:eastAsia="Times New Roman" w:hAnsi="Source Sans Pro" w:cs="Times New Roman"/>
          <w:color w:val="595D64"/>
          <w:kern w:val="0"/>
          <w:sz w:val="24"/>
          <w:szCs w:val="24"/>
          <w:lang w:eastAsia="en-GB"/>
          <w14:ligatures w14:val="none"/>
        </w:rPr>
        <w:t>Sarah Howells</w:t>
      </w:r>
    </w:p>
    <w:p w14:paraId="4F908783" w14:textId="3FB3958E" w:rsidR="002A4B72" w:rsidRPr="00435207" w:rsidRDefault="002A4B72" w:rsidP="002A4B72">
      <w:pPr>
        <w:numPr>
          <w:ilvl w:val="0"/>
          <w:numId w:val="1"/>
        </w:numPr>
        <w:shd w:val="clear" w:color="auto" w:fill="FFFFFF"/>
        <w:spacing w:after="12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The winners will be selected at random from the entries received in accordance with these terms and conditions based on the following criteria: completing entry form and uploading proof of purchase of </w:t>
      </w:r>
      <w:r>
        <w:rPr>
          <w:rFonts w:ascii="Source Sans Pro" w:eastAsia="Times New Roman" w:hAnsi="Source Sans Pro" w:cs="Times New Roman"/>
          <w:i/>
          <w:iCs/>
          <w:color w:val="595D64"/>
          <w:kern w:val="0"/>
          <w:sz w:val="24"/>
          <w:szCs w:val="24"/>
          <w:lang w:eastAsia="en-GB"/>
          <w14:ligatures w14:val="none"/>
        </w:rPr>
        <w:t xml:space="preserve">Delicious Gluten Free Meals </w:t>
      </w:r>
      <w:r w:rsidRPr="00435207">
        <w:rPr>
          <w:rFonts w:ascii="Source Sans Pro" w:eastAsia="Times New Roman" w:hAnsi="Source Sans Pro" w:cs="Times New Roman"/>
          <w:color w:val="595D64"/>
          <w:kern w:val="0"/>
          <w:sz w:val="24"/>
          <w:szCs w:val="24"/>
          <w:lang w:eastAsia="en-GB"/>
          <w14:ligatures w14:val="none"/>
        </w:rPr>
        <w:t xml:space="preserve">by </w:t>
      </w:r>
      <w:r>
        <w:rPr>
          <w:rFonts w:ascii="Source Sans Pro" w:eastAsia="Times New Roman" w:hAnsi="Source Sans Pro" w:cs="Times New Roman"/>
          <w:color w:val="595D64"/>
          <w:kern w:val="0"/>
          <w:sz w:val="24"/>
          <w:szCs w:val="24"/>
          <w:lang w:eastAsia="en-GB"/>
          <w14:ligatures w14:val="none"/>
        </w:rPr>
        <w:t>Sarah Howells</w:t>
      </w:r>
      <w:r w:rsidRPr="00435207">
        <w:rPr>
          <w:rFonts w:ascii="Source Sans Pro" w:eastAsia="Times New Roman" w:hAnsi="Source Sans Pro" w:cs="Times New Roman"/>
          <w:color w:val="595D64"/>
          <w:kern w:val="0"/>
          <w:sz w:val="24"/>
          <w:szCs w:val="24"/>
          <w:lang w:eastAsia="en-GB"/>
          <w14:ligatures w14:val="none"/>
        </w:rPr>
        <w:t xml:space="preserve">. The winners shall be selected at random by a member of the Hodder &amp; Stoughton marketing team, whose decision will be </w:t>
      </w:r>
      <w:proofErr w:type="gramStart"/>
      <w:r w:rsidRPr="00435207">
        <w:rPr>
          <w:rFonts w:ascii="Source Sans Pro" w:eastAsia="Times New Roman" w:hAnsi="Source Sans Pro" w:cs="Times New Roman"/>
          <w:color w:val="595D64"/>
          <w:kern w:val="0"/>
          <w:sz w:val="24"/>
          <w:szCs w:val="24"/>
          <w:lang w:eastAsia="en-GB"/>
          <w14:ligatures w14:val="none"/>
        </w:rPr>
        <w:t>final</w:t>
      </w:r>
      <w:proofErr w:type="gramEnd"/>
      <w:r w:rsidRPr="00435207">
        <w:rPr>
          <w:rFonts w:ascii="Source Sans Pro" w:eastAsia="Times New Roman" w:hAnsi="Source Sans Pro" w:cs="Times New Roman"/>
          <w:color w:val="595D64"/>
          <w:kern w:val="0"/>
          <w:sz w:val="24"/>
          <w:szCs w:val="24"/>
          <w:lang w:eastAsia="en-GB"/>
          <w14:ligatures w14:val="none"/>
        </w:rPr>
        <w:t xml:space="preserve"> and no correspondence will be entered into.</w:t>
      </w:r>
    </w:p>
    <w:p w14:paraId="76AB9317" w14:textId="77777777" w:rsidR="002A4B72" w:rsidRPr="00435207" w:rsidRDefault="002A4B72" w:rsidP="002A4B72">
      <w:pPr>
        <w:numPr>
          <w:ilvl w:val="0"/>
          <w:numId w:val="1"/>
        </w:numPr>
        <w:shd w:val="clear" w:color="auto" w:fill="FFFFFF"/>
        <w:spacing w:after="12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Purchase is necessary to enter.</w:t>
      </w:r>
    </w:p>
    <w:p w14:paraId="2F36C5C7" w14:textId="77777777" w:rsidR="002A4B72" w:rsidRPr="00435207" w:rsidRDefault="002A4B72" w:rsidP="002A4B72">
      <w:pPr>
        <w:numPr>
          <w:ilvl w:val="0"/>
          <w:numId w:val="1"/>
        </w:numPr>
        <w:shd w:val="clear" w:color="auto" w:fill="FFFFFF"/>
        <w:spacing w:after="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 xml:space="preserve">The competition opens at </w:t>
      </w:r>
      <w:r>
        <w:rPr>
          <w:rFonts w:ascii="Source Sans Pro" w:eastAsia="Times New Roman" w:hAnsi="Source Sans Pro" w:cs="Times New Roman"/>
          <w:color w:val="595D64"/>
          <w:kern w:val="0"/>
          <w:sz w:val="24"/>
          <w:szCs w:val="24"/>
          <w:lang w:eastAsia="en-GB"/>
          <w14:ligatures w14:val="none"/>
        </w:rPr>
        <w:t>10.00</w:t>
      </w:r>
      <w:r w:rsidRPr="00435207">
        <w:rPr>
          <w:rFonts w:ascii="Source Sans Pro" w:eastAsia="Times New Roman" w:hAnsi="Source Sans Pro" w:cs="Times New Roman"/>
          <w:color w:val="595D64"/>
          <w:kern w:val="0"/>
          <w:sz w:val="24"/>
          <w:szCs w:val="24"/>
          <w:lang w:eastAsia="en-GB"/>
          <w14:ligatures w14:val="none"/>
        </w:rPr>
        <w:t xml:space="preserve"> </w:t>
      </w:r>
      <w:r>
        <w:rPr>
          <w:rFonts w:ascii="Source Sans Pro" w:eastAsia="Times New Roman" w:hAnsi="Source Sans Pro" w:cs="Times New Roman"/>
          <w:color w:val="595D64"/>
          <w:kern w:val="0"/>
          <w:sz w:val="24"/>
          <w:szCs w:val="24"/>
          <w:lang w:eastAsia="en-GB"/>
          <w14:ligatures w14:val="none"/>
        </w:rPr>
        <w:t>am</w:t>
      </w:r>
      <w:r w:rsidRPr="00435207">
        <w:rPr>
          <w:rFonts w:ascii="Source Sans Pro" w:eastAsia="Times New Roman" w:hAnsi="Source Sans Pro" w:cs="Times New Roman"/>
          <w:color w:val="595D64"/>
          <w:kern w:val="0"/>
          <w:sz w:val="24"/>
          <w:szCs w:val="24"/>
          <w:lang w:eastAsia="en-GB"/>
          <w14:ligatures w14:val="none"/>
        </w:rPr>
        <w:t xml:space="preserve"> GMT on </w:t>
      </w:r>
      <w:r>
        <w:rPr>
          <w:rFonts w:ascii="Source Sans Pro" w:eastAsia="Times New Roman" w:hAnsi="Source Sans Pro" w:cs="Times New Roman"/>
          <w:color w:val="595D64"/>
          <w:kern w:val="0"/>
          <w:sz w:val="24"/>
          <w:szCs w:val="24"/>
          <w:lang w:eastAsia="en-GB"/>
          <w14:ligatures w14:val="none"/>
        </w:rPr>
        <w:t>6</w:t>
      </w:r>
      <w:r w:rsidRPr="00063B92">
        <w:rPr>
          <w:rFonts w:ascii="Source Sans Pro" w:eastAsia="Times New Roman" w:hAnsi="Source Sans Pro" w:cs="Times New Roman"/>
          <w:color w:val="595D64"/>
          <w:kern w:val="0"/>
          <w:sz w:val="24"/>
          <w:szCs w:val="24"/>
          <w:vertAlign w:val="superscript"/>
          <w:lang w:eastAsia="en-GB"/>
          <w14:ligatures w14:val="none"/>
        </w:rPr>
        <w:t>th</w:t>
      </w:r>
      <w:r>
        <w:rPr>
          <w:rFonts w:ascii="Source Sans Pro" w:eastAsia="Times New Roman" w:hAnsi="Source Sans Pro" w:cs="Times New Roman"/>
          <w:color w:val="595D64"/>
          <w:kern w:val="0"/>
          <w:sz w:val="24"/>
          <w:szCs w:val="24"/>
          <w:lang w:eastAsia="en-GB"/>
          <w14:ligatures w14:val="none"/>
        </w:rPr>
        <w:t xml:space="preserve"> September 2023 </w:t>
      </w:r>
      <w:r w:rsidRPr="00435207">
        <w:rPr>
          <w:rFonts w:ascii="Source Sans Pro" w:eastAsia="Times New Roman" w:hAnsi="Source Sans Pro" w:cs="Times New Roman"/>
          <w:color w:val="595D64"/>
          <w:kern w:val="0"/>
          <w:sz w:val="24"/>
          <w:szCs w:val="24"/>
          <w:lang w:eastAsia="en-GB"/>
          <w14:ligatures w14:val="none"/>
        </w:rPr>
        <w:t>and closes at 11:59 pm GMT on 1</w:t>
      </w:r>
      <w:r>
        <w:rPr>
          <w:rFonts w:ascii="Source Sans Pro" w:eastAsia="Times New Roman" w:hAnsi="Source Sans Pro" w:cs="Times New Roman"/>
          <w:color w:val="595D64"/>
          <w:kern w:val="0"/>
          <w:sz w:val="24"/>
          <w:szCs w:val="24"/>
          <w:lang w:eastAsia="en-GB"/>
          <w14:ligatures w14:val="none"/>
        </w:rPr>
        <w:t>3</w:t>
      </w:r>
      <w:r w:rsidRPr="00435207">
        <w:rPr>
          <w:rFonts w:ascii="Source Sans Pro" w:eastAsia="Times New Roman" w:hAnsi="Source Sans Pro" w:cs="Times New Roman"/>
          <w:color w:val="595D64"/>
          <w:kern w:val="0"/>
          <w:sz w:val="18"/>
          <w:szCs w:val="18"/>
          <w:bdr w:val="none" w:sz="0" w:space="0" w:color="auto" w:frame="1"/>
          <w:vertAlign w:val="superscript"/>
          <w:lang w:eastAsia="en-GB"/>
          <w14:ligatures w14:val="none"/>
        </w:rPr>
        <w:t>th</w:t>
      </w:r>
      <w:r w:rsidRPr="00435207">
        <w:rPr>
          <w:rFonts w:ascii="Source Sans Pro" w:eastAsia="Times New Roman" w:hAnsi="Source Sans Pro" w:cs="Times New Roman"/>
          <w:color w:val="595D64"/>
          <w:kern w:val="0"/>
          <w:sz w:val="24"/>
          <w:szCs w:val="24"/>
          <w:lang w:eastAsia="en-GB"/>
          <w14:ligatures w14:val="none"/>
        </w:rPr>
        <w:t> </w:t>
      </w:r>
      <w:r>
        <w:rPr>
          <w:rFonts w:ascii="Source Sans Pro" w:eastAsia="Times New Roman" w:hAnsi="Source Sans Pro" w:cs="Times New Roman"/>
          <w:color w:val="595D64"/>
          <w:kern w:val="0"/>
          <w:sz w:val="24"/>
          <w:szCs w:val="24"/>
          <w:lang w:eastAsia="en-GB"/>
          <w14:ligatures w14:val="none"/>
        </w:rPr>
        <w:t>September</w:t>
      </w:r>
      <w:r w:rsidRPr="00435207">
        <w:rPr>
          <w:rFonts w:ascii="Source Sans Pro" w:eastAsia="Times New Roman" w:hAnsi="Source Sans Pro" w:cs="Times New Roman"/>
          <w:color w:val="595D64"/>
          <w:kern w:val="0"/>
          <w:sz w:val="24"/>
          <w:szCs w:val="24"/>
          <w:lang w:eastAsia="en-GB"/>
          <w14:ligatures w14:val="none"/>
        </w:rPr>
        <w:t xml:space="preserve"> 2023. Any entries received outside these specified times and dates will not be eligible for entry into the competition.</w:t>
      </w:r>
    </w:p>
    <w:p w14:paraId="634E36D6" w14:textId="77777777" w:rsidR="002A4B72" w:rsidRPr="00435207" w:rsidRDefault="002A4B72" w:rsidP="002A4B72">
      <w:pPr>
        <w:numPr>
          <w:ilvl w:val="0"/>
          <w:numId w:val="1"/>
        </w:numPr>
        <w:shd w:val="clear" w:color="auto" w:fill="FFFFFF"/>
        <w:spacing w:after="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 xml:space="preserve">The winners will be notified by </w:t>
      </w:r>
      <w:r>
        <w:rPr>
          <w:rFonts w:ascii="Source Sans Pro" w:eastAsia="Times New Roman" w:hAnsi="Source Sans Pro" w:cs="Times New Roman"/>
          <w:color w:val="595D64"/>
          <w:kern w:val="0"/>
          <w:sz w:val="24"/>
          <w:szCs w:val="24"/>
          <w:lang w:eastAsia="en-GB"/>
          <w14:ligatures w14:val="none"/>
        </w:rPr>
        <w:t>22</w:t>
      </w:r>
      <w:r w:rsidRPr="00063B92">
        <w:rPr>
          <w:rFonts w:ascii="Source Sans Pro" w:eastAsia="Times New Roman" w:hAnsi="Source Sans Pro" w:cs="Times New Roman"/>
          <w:color w:val="595D64"/>
          <w:kern w:val="0"/>
          <w:sz w:val="24"/>
          <w:szCs w:val="24"/>
          <w:vertAlign w:val="superscript"/>
          <w:lang w:eastAsia="en-GB"/>
          <w14:ligatures w14:val="none"/>
        </w:rPr>
        <w:t>nd</w:t>
      </w:r>
      <w:r>
        <w:rPr>
          <w:rFonts w:ascii="Source Sans Pro" w:eastAsia="Times New Roman" w:hAnsi="Source Sans Pro" w:cs="Times New Roman"/>
          <w:color w:val="595D64"/>
          <w:kern w:val="0"/>
          <w:sz w:val="24"/>
          <w:szCs w:val="24"/>
          <w:lang w:eastAsia="en-GB"/>
          <w14:ligatures w14:val="none"/>
        </w:rPr>
        <w:t xml:space="preserve"> September</w:t>
      </w:r>
      <w:r w:rsidRPr="00435207">
        <w:rPr>
          <w:rFonts w:ascii="Source Sans Pro" w:eastAsia="Times New Roman" w:hAnsi="Source Sans Pro" w:cs="Times New Roman"/>
          <w:color w:val="595D64"/>
          <w:kern w:val="0"/>
          <w:sz w:val="24"/>
          <w:szCs w:val="24"/>
          <w:lang w:eastAsia="en-GB"/>
          <w14:ligatures w14:val="none"/>
        </w:rPr>
        <w:t xml:space="preserve"> 2023.</w:t>
      </w:r>
    </w:p>
    <w:p w14:paraId="4A9A9DE3" w14:textId="77777777" w:rsidR="002A4B72" w:rsidRPr="00435207" w:rsidRDefault="002A4B72" w:rsidP="002A4B72">
      <w:pPr>
        <w:numPr>
          <w:ilvl w:val="0"/>
          <w:numId w:val="1"/>
        </w:numPr>
        <w:shd w:val="clear" w:color="auto" w:fill="FFFFFF"/>
        <w:spacing w:after="12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The competition is open to residents of the UK aged 18 or over except employees of the Company, their families, or anyone professionally connected to the competition either themselves or through their families.</w:t>
      </w:r>
    </w:p>
    <w:p w14:paraId="28A7E7C1" w14:textId="77777777" w:rsidR="002A4B72" w:rsidRPr="00435207" w:rsidRDefault="002A4B72" w:rsidP="002A4B72">
      <w:pPr>
        <w:numPr>
          <w:ilvl w:val="0"/>
          <w:numId w:val="1"/>
        </w:numPr>
        <w:shd w:val="clear" w:color="auto" w:fill="FFFFFF"/>
        <w:spacing w:after="12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Only one entry per person allowed. Second or subsequent entries will be disqualified. Entries will not be accepted via agents, third parties or in bulk.</w:t>
      </w:r>
    </w:p>
    <w:p w14:paraId="4C72AC3B" w14:textId="77777777" w:rsidR="002A4B72" w:rsidRPr="00435207" w:rsidRDefault="002A4B72" w:rsidP="002A4B72">
      <w:pPr>
        <w:numPr>
          <w:ilvl w:val="0"/>
          <w:numId w:val="1"/>
        </w:numPr>
        <w:shd w:val="clear" w:color="auto" w:fill="FFFFFF"/>
        <w:spacing w:after="12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 xml:space="preserve">The Company is not responsible for contacting or forwarding prizes to entrants who provide unclear or incomplete information or for entries lost, misdirected, </w:t>
      </w:r>
      <w:proofErr w:type="gramStart"/>
      <w:r w:rsidRPr="00435207">
        <w:rPr>
          <w:rFonts w:ascii="Source Sans Pro" w:eastAsia="Times New Roman" w:hAnsi="Source Sans Pro" w:cs="Times New Roman"/>
          <w:color w:val="595D64"/>
          <w:kern w:val="0"/>
          <w:sz w:val="24"/>
          <w:szCs w:val="24"/>
          <w:lang w:eastAsia="en-GB"/>
          <w14:ligatures w14:val="none"/>
        </w:rPr>
        <w:t>delayed</w:t>
      </w:r>
      <w:proofErr w:type="gramEnd"/>
      <w:r w:rsidRPr="00435207">
        <w:rPr>
          <w:rFonts w:ascii="Source Sans Pro" w:eastAsia="Times New Roman" w:hAnsi="Source Sans Pro" w:cs="Times New Roman"/>
          <w:color w:val="595D64"/>
          <w:kern w:val="0"/>
          <w:sz w:val="24"/>
          <w:szCs w:val="24"/>
          <w:lang w:eastAsia="en-GB"/>
          <w14:ligatures w14:val="none"/>
        </w:rPr>
        <w:t xml:space="preserve"> or destroyed.</w:t>
      </w:r>
    </w:p>
    <w:p w14:paraId="66463A75" w14:textId="77777777" w:rsidR="002A4B72" w:rsidRPr="00435207" w:rsidRDefault="002A4B72" w:rsidP="002A4B72">
      <w:pPr>
        <w:numPr>
          <w:ilvl w:val="0"/>
          <w:numId w:val="1"/>
        </w:numPr>
        <w:shd w:val="clear" w:color="auto" w:fill="FFFFFF"/>
        <w:spacing w:after="12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The Company reserves the right to alter the prizes or cancel the competition without notice but will try to avoid creating any undue disappointment. No cash alternatives to prizes will be provided. If a winner is unable to accept their prize or cannot be contacted, the Company reserves the right to select another winner.</w:t>
      </w:r>
    </w:p>
    <w:p w14:paraId="2F3D9157" w14:textId="77777777" w:rsidR="002A4B72" w:rsidRPr="00435207" w:rsidRDefault="002A4B72" w:rsidP="002A4B72">
      <w:pPr>
        <w:numPr>
          <w:ilvl w:val="0"/>
          <w:numId w:val="1"/>
        </w:numPr>
        <w:shd w:val="clear" w:color="auto" w:fill="FFFFFF"/>
        <w:spacing w:after="12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The Company will make available the name and county of the winner to anyone who requests this information by writing to the Company at the address shown below.</w:t>
      </w:r>
    </w:p>
    <w:p w14:paraId="67FD9397" w14:textId="77777777" w:rsidR="002A4B72" w:rsidRPr="00435207" w:rsidRDefault="002A4B72" w:rsidP="002A4B72">
      <w:pPr>
        <w:numPr>
          <w:ilvl w:val="0"/>
          <w:numId w:val="1"/>
        </w:numPr>
        <w:shd w:val="clear" w:color="auto" w:fill="FFFFFF"/>
        <w:spacing w:after="12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 xml:space="preserve">The Company is the data controller of Personal Data that it collects </w:t>
      </w:r>
      <w:proofErr w:type="gramStart"/>
      <w:r w:rsidRPr="00435207">
        <w:rPr>
          <w:rFonts w:ascii="Source Sans Pro" w:eastAsia="Times New Roman" w:hAnsi="Source Sans Pro" w:cs="Times New Roman"/>
          <w:color w:val="595D64"/>
          <w:kern w:val="0"/>
          <w:sz w:val="24"/>
          <w:szCs w:val="24"/>
          <w:lang w:eastAsia="en-GB"/>
          <w14:ligatures w14:val="none"/>
        </w:rPr>
        <w:t>in the course of</w:t>
      </w:r>
      <w:proofErr w:type="gramEnd"/>
      <w:r w:rsidRPr="00435207">
        <w:rPr>
          <w:rFonts w:ascii="Source Sans Pro" w:eastAsia="Times New Roman" w:hAnsi="Source Sans Pro" w:cs="Times New Roman"/>
          <w:color w:val="595D64"/>
          <w:kern w:val="0"/>
          <w:sz w:val="24"/>
          <w:szCs w:val="24"/>
          <w:lang w:eastAsia="en-GB"/>
          <w14:ligatures w14:val="none"/>
        </w:rPr>
        <w:t xml:space="preserve"> running the competition and will use the Personal Data in accordance with the Company’s Privacy Notice. It will use such Personal Data for the purposes of running the competition and delivering any prize(s) and will delete it after a reasonable period from the end of the competition. “Personal Data” means names of entrants and other details provided by them (</w:t>
      </w:r>
      <w:proofErr w:type="gramStart"/>
      <w:r w:rsidRPr="00435207">
        <w:rPr>
          <w:rFonts w:ascii="Source Sans Pro" w:eastAsia="Times New Roman" w:hAnsi="Source Sans Pro" w:cs="Times New Roman"/>
          <w:color w:val="595D64"/>
          <w:kern w:val="0"/>
          <w:sz w:val="24"/>
          <w:szCs w:val="24"/>
          <w:lang w:eastAsia="en-GB"/>
          <w14:ligatures w14:val="none"/>
        </w:rPr>
        <w:t>e.g.</w:t>
      </w:r>
      <w:proofErr w:type="gramEnd"/>
      <w:r w:rsidRPr="00435207">
        <w:rPr>
          <w:rFonts w:ascii="Source Sans Pro" w:eastAsia="Times New Roman" w:hAnsi="Source Sans Pro" w:cs="Times New Roman"/>
          <w:color w:val="595D64"/>
          <w:kern w:val="0"/>
          <w:sz w:val="24"/>
          <w:szCs w:val="24"/>
          <w:lang w:eastAsia="en-GB"/>
          <w14:ligatures w14:val="none"/>
        </w:rPr>
        <w:t xml:space="preserve"> email addresses, telephone numbers) for the competition. The Company will not share such Personal Data with any third parties except for the purpose of delivering the prize(s).</w:t>
      </w:r>
    </w:p>
    <w:p w14:paraId="0613F1A8" w14:textId="77777777" w:rsidR="002A4B72" w:rsidRPr="00435207" w:rsidRDefault="002A4B72" w:rsidP="002A4B72">
      <w:pPr>
        <w:numPr>
          <w:ilvl w:val="0"/>
          <w:numId w:val="1"/>
        </w:numPr>
        <w:shd w:val="clear" w:color="auto" w:fill="FFFFFF"/>
        <w:spacing w:after="12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 xml:space="preserve">Where entrants have opted-in to receive communications from the Company, the email addresses of entrants will be used by the Company in accordance with its </w:t>
      </w:r>
      <w:r w:rsidRPr="00435207">
        <w:rPr>
          <w:rFonts w:ascii="Source Sans Pro" w:eastAsia="Times New Roman" w:hAnsi="Source Sans Pro" w:cs="Times New Roman"/>
          <w:color w:val="595D64"/>
          <w:kern w:val="0"/>
          <w:sz w:val="24"/>
          <w:szCs w:val="24"/>
          <w:lang w:eastAsia="en-GB"/>
          <w14:ligatures w14:val="none"/>
        </w:rPr>
        <w:lastRenderedPageBreak/>
        <w:t xml:space="preserve">Privacy Notice to send news about books, </w:t>
      </w:r>
      <w:proofErr w:type="gramStart"/>
      <w:r w:rsidRPr="00435207">
        <w:rPr>
          <w:rFonts w:ascii="Source Sans Pro" w:eastAsia="Times New Roman" w:hAnsi="Source Sans Pro" w:cs="Times New Roman"/>
          <w:color w:val="595D64"/>
          <w:kern w:val="0"/>
          <w:sz w:val="24"/>
          <w:szCs w:val="24"/>
          <w:lang w:eastAsia="en-GB"/>
          <w14:ligatures w14:val="none"/>
        </w:rPr>
        <w:t>products</w:t>
      </w:r>
      <w:proofErr w:type="gramEnd"/>
      <w:r w:rsidRPr="00435207">
        <w:rPr>
          <w:rFonts w:ascii="Source Sans Pro" w:eastAsia="Times New Roman" w:hAnsi="Source Sans Pro" w:cs="Times New Roman"/>
          <w:color w:val="595D64"/>
          <w:kern w:val="0"/>
          <w:sz w:val="24"/>
          <w:szCs w:val="24"/>
          <w:lang w:eastAsia="en-GB"/>
          <w14:ligatures w14:val="none"/>
        </w:rPr>
        <w:t xml:space="preserve"> and promotions and to invite entrants to participate in surveys. Entrants will be given the option of opting out in those emails if they don’t want to receive any further communications.</w:t>
      </w:r>
    </w:p>
    <w:p w14:paraId="462A7FCA" w14:textId="77777777" w:rsidR="002A4B72" w:rsidRPr="00435207" w:rsidRDefault="002A4B72" w:rsidP="002A4B72">
      <w:pPr>
        <w:numPr>
          <w:ilvl w:val="0"/>
          <w:numId w:val="1"/>
        </w:numPr>
        <w:shd w:val="clear" w:color="auto" w:fill="FFFFFF"/>
        <w:spacing w:after="12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 xml:space="preserve">Where entrants have opted-in to receive communications from companies within the Hachette UK group of companies (“Hachette Companies”), the email addresses of entrants may be shared with the Hachette Companies [but will not be shared with other companies outside the Hachette group]. It will be used by the Hachette companies in accordance with their Privacy Notice(s) to send news about their books, </w:t>
      </w:r>
      <w:proofErr w:type="gramStart"/>
      <w:r w:rsidRPr="00435207">
        <w:rPr>
          <w:rFonts w:ascii="Source Sans Pro" w:eastAsia="Times New Roman" w:hAnsi="Source Sans Pro" w:cs="Times New Roman"/>
          <w:color w:val="595D64"/>
          <w:kern w:val="0"/>
          <w:sz w:val="24"/>
          <w:szCs w:val="24"/>
          <w:lang w:eastAsia="en-GB"/>
          <w14:ligatures w14:val="none"/>
        </w:rPr>
        <w:t>products</w:t>
      </w:r>
      <w:proofErr w:type="gramEnd"/>
      <w:r w:rsidRPr="00435207">
        <w:rPr>
          <w:rFonts w:ascii="Source Sans Pro" w:eastAsia="Times New Roman" w:hAnsi="Source Sans Pro" w:cs="Times New Roman"/>
          <w:color w:val="595D64"/>
          <w:kern w:val="0"/>
          <w:sz w:val="24"/>
          <w:szCs w:val="24"/>
          <w:lang w:eastAsia="en-GB"/>
          <w14:ligatures w14:val="none"/>
        </w:rPr>
        <w:t xml:space="preserve"> and promotions and to invite entrants to participate in surveys. Entrants will be given the option of opting out in those emails if they don’t want to receive any further communications. A list of the Hachette UK companies is here https://www.hachette.co.uk/landing-page/company-information-all/.</w:t>
      </w:r>
    </w:p>
    <w:p w14:paraId="67754657" w14:textId="77777777" w:rsidR="002A4B72" w:rsidRPr="00435207" w:rsidRDefault="002A4B72" w:rsidP="002A4B72">
      <w:pPr>
        <w:numPr>
          <w:ilvl w:val="0"/>
          <w:numId w:val="1"/>
        </w:numPr>
        <w:shd w:val="clear" w:color="auto" w:fill="FFFFFF"/>
        <w:spacing w:after="12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By entering the competition entrants agree to be bound by these terms and conditions.</w:t>
      </w:r>
    </w:p>
    <w:p w14:paraId="19186F45" w14:textId="77777777" w:rsidR="002A4B72" w:rsidRPr="00435207" w:rsidRDefault="002A4B72" w:rsidP="002A4B72">
      <w:pPr>
        <w:numPr>
          <w:ilvl w:val="0"/>
          <w:numId w:val="1"/>
        </w:numPr>
        <w:shd w:val="clear" w:color="auto" w:fill="FFFFFF"/>
        <w:spacing w:after="12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This competition is being organised by Hodder &amp; Stoughton Limited of Carmelite House, 50 Victoria Embankment, London EC4Y 0DZ (“Company”).</w:t>
      </w:r>
    </w:p>
    <w:p w14:paraId="5971609D" w14:textId="77777777" w:rsidR="002A4B72" w:rsidRPr="00435207" w:rsidRDefault="002A4B72" w:rsidP="002A4B72">
      <w:pPr>
        <w:numPr>
          <w:ilvl w:val="0"/>
          <w:numId w:val="1"/>
        </w:numPr>
        <w:shd w:val="clear" w:color="auto" w:fill="FFFFFF"/>
        <w:spacing w:after="120" w:line="240" w:lineRule="auto"/>
        <w:ind w:left="960"/>
        <w:rPr>
          <w:rFonts w:ascii="Source Sans Pro" w:eastAsia="Times New Roman" w:hAnsi="Source Sans Pro" w:cs="Times New Roman"/>
          <w:color w:val="595D64"/>
          <w:kern w:val="0"/>
          <w:sz w:val="24"/>
          <w:szCs w:val="24"/>
          <w:lang w:eastAsia="en-GB"/>
          <w14:ligatures w14:val="none"/>
        </w:rPr>
      </w:pPr>
      <w:r w:rsidRPr="00435207">
        <w:rPr>
          <w:rFonts w:ascii="Source Sans Pro" w:eastAsia="Times New Roman" w:hAnsi="Source Sans Pro" w:cs="Times New Roman"/>
          <w:color w:val="595D64"/>
          <w:kern w:val="0"/>
          <w:sz w:val="24"/>
          <w:szCs w:val="24"/>
          <w:lang w:eastAsia="en-GB"/>
          <w14:ligatures w14:val="none"/>
        </w:rPr>
        <w:t>These terms and conditions and any disputes or claims (including non-contractual disputes or claims) arising out of these terms and conditions shall be governed and construed in accordance with the laws of England, whose courts shall have exclusive jurisdiction.</w:t>
      </w:r>
    </w:p>
    <w:p w14:paraId="6D9449DD" w14:textId="77777777" w:rsidR="002A4B72" w:rsidRDefault="002A4B72" w:rsidP="002A4B72"/>
    <w:p w14:paraId="47A98AD5" w14:textId="77777777" w:rsidR="006F7C72" w:rsidRDefault="006F7C72"/>
    <w:sectPr w:rsidR="006F7C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86787"/>
    <w:multiLevelType w:val="multilevel"/>
    <w:tmpl w:val="DED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70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72"/>
    <w:rsid w:val="002A4B72"/>
    <w:rsid w:val="004E6B4E"/>
    <w:rsid w:val="006F7C72"/>
    <w:rsid w:val="00AA6ACF"/>
    <w:rsid w:val="00FE1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726"/>
  <w15:chartTrackingRefBased/>
  <w15:docId w15:val="{0C6D269B-DF92-49A7-BC5C-B3557DA1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Grierson</dc:creator>
  <cp:keywords/>
  <dc:description/>
  <cp:lastModifiedBy>Melissa Grierson</cp:lastModifiedBy>
  <cp:revision>1</cp:revision>
  <dcterms:created xsi:type="dcterms:W3CDTF">2023-09-05T09:42:00Z</dcterms:created>
  <dcterms:modified xsi:type="dcterms:W3CDTF">2023-09-05T09:43:00Z</dcterms:modified>
</cp:coreProperties>
</file>